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82" w:rsidRPr="00893282" w:rsidRDefault="00893282" w:rsidP="0089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результатам контрольного мероприятия, проведенного Счетной палатой городского округа Домодедово в МБУ ДО ДДТ «Лира».</w:t>
      </w:r>
    </w:p>
    <w:p w:rsidR="00893282" w:rsidRPr="00893282" w:rsidRDefault="00893282" w:rsidP="0089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82" w:rsidRDefault="00893282" w:rsidP="0089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82" w:rsidRDefault="00893282" w:rsidP="0089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7"/>
        <w:gridCol w:w="1701"/>
        <w:gridCol w:w="1559"/>
        <w:gridCol w:w="1525"/>
      </w:tblGrid>
      <w:tr w:rsidR="00893282" w:rsidTr="00893282">
        <w:trPr>
          <w:trHeight w:val="6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893282" w:rsidTr="008932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Приемка и оплата (неоплата поставленных товаров, выполненных работ, оказанных услуг с нарушением сроков, установленных законом, контрактом (договором)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82" w:rsidTr="008932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условий исполнения контрактов (договоров), в том числе сроков исполнения, включая своевременность расчетов по контракту (договору)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82" w:rsidTr="008932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мер ответственности по контракту (договору) с нарушением требований законодательства РФ и иных нормативных правовых актов о контрактной системе в сфере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82" w:rsidTr="008932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несвоевременное направление в орган, уполномоченный на осуществление контроля в сфере закупок, информации, подлежащей включению в реестр недобросовестных поставщиков (подрядчиков, исполнителей)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2" w:rsidRDefault="0089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282" w:rsidRDefault="00893282" w:rsidP="00893282">
      <w:pPr>
        <w:rPr>
          <w:rFonts w:ascii="Times New Roman" w:hAnsi="Times New Roman" w:cs="Times New Roman"/>
          <w:sz w:val="24"/>
          <w:szCs w:val="24"/>
        </w:rPr>
      </w:pPr>
    </w:p>
    <w:p w:rsidR="00893282" w:rsidRPr="00893282" w:rsidRDefault="00893282" w:rsidP="00893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Выдано </w:t>
      </w:r>
      <w:r>
        <w:rPr>
          <w:rFonts w:ascii="Times New Roman" w:hAnsi="Times New Roman" w:cs="Times New Roman"/>
          <w:b/>
          <w:sz w:val="24"/>
          <w:szCs w:val="24"/>
        </w:rPr>
        <w:t>представление.</w:t>
      </w:r>
      <w:r>
        <w:rPr>
          <w:rFonts w:ascii="Times New Roman" w:hAnsi="Times New Roman" w:cs="Times New Roman"/>
          <w:sz w:val="24"/>
          <w:szCs w:val="24"/>
        </w:rPr>
        <w:t xml:space="preserve"> Отчет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Домодедово, Председателю Совета депутатов.</w:t>
      </w:r>
      <w:r>
        <w:rPr>
          <w:rFonts w:ascii="Times New Roman" w:hAnsi="Times New Roman" w:cs="Times New Roman"/>
          <w:sz w:val="24"/>
          <w:szCs w:val="24"/>
        </w:rPr>
        <w:t xml:space="preserve"> Материалы КМ направлены в Главное контрольное управление МО.</w:t>
      </w:r>
      <w:bookmarkStart w:id="0" w:name="_GoBack"/>
      <w:bookmarkEnd w:id="0"/>
    </w:p>
    <w:p w:rsidR="00893282" w:rsidRPr="00893282" w:rsidRDefault="00893282" w:rsidP="00893282">
      <w:pPr>
        <w:rPr>
          <w:rFonts w:ascii="Times New Roman" w:hAnsi="Times New Roman" w:cs="Times New Roman"/>
          <w:sz w:val="24"/>
          <w:szCs w:val="24"/>
        </w:rPr>
      </w:pPr>
    </w:p>
    <w:p w:rsidR="00893282" w:rsidRDefault="00893282" w:rsidP="00893282"/>
    <w:p w:rsidR="00C455DD" w:rsidRDefault="00C455DD"/>
    <w:sectPr w:rsidR="00C4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82"/>
    <w:rsid w:val="00893282"/>
    <w:rsid w:val="00C4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1</cp:revision>
  <dcterms:created xsi:type="dcterms:W3CDTF">2025-04-15T11:14:00Z</dcterms:created>
  <dcterms:modified xsi:type="dcterms:W3CDTF">2025-04-15T11:17:00Z</dcterms:modified>
</cp:coreProperties>
</file>